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34D8" w:rsidRDefault="002953B8">
      <w:r>
        <w:t>College Council</w:t>
      </w:r>
    </w:p>
    <w:p w:rsidR="002953B8" w:rsidRDefault="002953B8">
      <w:r>
        <w:t>May 11, 2018</w:t>
      </w:r>
    </w:p>
    <w:p w:rsidR="002953B8" w:rsidRDefault="002953B8" w:rsidP="001C6A74">
      <w:pPr>
        <w:jc w:val="center"/>
      </w:pPr>
      <w:r>
        <w:t>President’s Update</w:t>
      </w:r>
    </w:p>
    <w:p w:rsidR="002953B8" w:rsidRDefault="002953B8">
      <w:r>
        <w:t>Accreditation Process</w:t>
      </w:r>
    </w:p>
    <w:p w:rsidR="00BF504B" w:rsidRDefault="00BF504B" w:rsidP="00BF504B">
      <w:pPr>
        <w:pStyle w:val="ListParagraph"/>
        <w:numPr>
          <w:ilvl w:val="0"/>
          <w:numId w:val="1"/>
        </w:numPr>
      </w:pPr>
      <w:r>
        <w:t>Received draft report from the Evaluation Committee Chair, submitted a list of requests for “corrections of mis-statements of fact.”</w:t>
      </w:r>
    </w:p>
    <w:p w:rsidR="00BF504B" w:rsidRDefault="00BF504B" w:rsidP="00BF504B">
      <w:pPr>
        <w:pStyle w:val="ListParagraph"/>
        <w:numPr>
          <w:ilvl w:val="0"/>
          <w:numId w:val="1"/>
        </w:numPr>
      </w:pPr>
      <w:r>
        <w:t>Really resounding endorsement of our student focus, people, capacity, &amp; planning</w:t>
      </w:r>
    </w:p>
    <w:p w:rsidR="00BF504B" w:rsidRDefault="00BF504B" w:rsidP="00BF504B">
      <w:pPr>
        <w:pStyle w:val="ListParagraph"/>
        <w:numPr>
          <w:ilvl w:val="0"/>
          <w:numId w:val="1"/>
        </w:numPr>
      </w:pPr>
      <w:r>
        <w:t xml:space="preserve">Growth needed:  </w:t>
      </w:r>
    </w:p>
    <w:p w:rsidR="00BF504B" w:rsidRDefault="00BF504B" w:rsidP="00BF504B">
      <w:pPr>
        <w:pStyle w:val="ListParagraph"/>
        <w:numPr>
          <w:ilvl w:val="1"/>
          <w:numId w:val="1"/>
        </w:numPr>
      </w:pPr>
      <w:r>
        <w:t xml:space="preserve">Core Themes </w:t>
      </w:r>
    </w:p>
    <w:p w:rsidR="00BF504B" w:rsidRDefault="00BF504B" w:rsidP="00BF504B">
      <w:pPr>
        <w:pStyle w:val="ListParagraph"/>
        <w:numPr>
          <w:ilvl w:val="1"/>
          <w:numId w:val="1"/>
        </w:numPr>
      </w:pPr>
      <w:r>
        <w:t>Assessment, especially learning outcomes</w:t>
      </w:r>
    </w:p>
    <w:p w:rsidR="00BF504B" w:rsidRDefault="00BF504B" w:rsidP="00BF504B">
      <w:pPr>
        <w:pStyle w:val="ListParagraph"/>
        <w:numPr>
          <w:ilvl w:val="1"/>
          <w:numId w:val="1"/>
        </w:numPr>
      </w:pPr>
      <w:r>
        <w:t>Governance systems</w:t>
      </w:r>
    </w:p>
    <w:p w:rsidR="00BF504B" w:rsidRDefault="00BF504B" w:rsidP="00BF504B">
      <w:pPr>
        <w:pStyle w:val="ListParagraph"/>
        <w:numPr>
          <w:ilvl w:val="2"/>
          <w:numId w:val="1"/>
        </w:numPr>
      </w:pPr>
      <w:r>
        <w:t>Faculty areas: Curriculum &amp; Academic Policy</w:t>
      </w:r>
    </w:p>
    <w:p w:rsidR="00BF504B" w:rsidRDefault="00BF504B" w:rsidP="00BF504B">
      <w:pPr>
        <w:pStyle w:val="ListParagraph"/>
        <w:numPr>
          <w:ilvl w:val="2"/>
          <w:numId w:val="1"/>
        </w:numPr>
      </w:pPr>
      <w:r>
        <w:t>Structures to ensure all viewpoints connect with decision-making</w:t>
      </w:r>
    </w:p>
    <w:p w:rsidR="00BF504B" w:rsidRDefault="00BF504B" w:rsidP="00BF504B">
      <w:pPr>
        <w:pStyle w:val="ListParagraph"/>
        <w:numPr>
          <w:ilvl w:val="0"/>
          <w:numId w:val="1"/>
        </w:numPr>
      </w:pPr>
      <w:r>
        <w:t>Option to submit a Response Document by June 6</w:t>
      </w:r>
    </w:p>
    <w:p w:rsidR="002953B8" w:rsidRDefault="00BF504B" w:rsidP="00BF504B">
      <w:pPr>
        <w:pStyle w:val="ListParagraph"/>
        <w:numPr>
          <w:ilvl w:val="0"/>
          <w:numId w:val="1"/>
        </w:numPr>
      </w:pPr>
      <w:r>
        <w:t>NWCCU Hearing, June 28</w:t>
      </w:r>
    </w:p>
    <w:p w:rsidR="002953B8" w:rsidRDefault="002953B8">
      <w:r>
        <w:t>Celebrate Us</w:t>
      </w:r>
    </w:p>
    <w:p w:rsidR="00BF504B" w:rsidRDefault="00BF504B" w:rsidP="00BF504B">
      <w:pPr>
        <w:pStyle w:val="ListParagraph"/>
        <w:numPr>
          <w:ilvl w:val="0"/>
          <w:numId w:val="2"/>
        </w:numPr>
      </w:pPr>
      <w:r>
        <w:t>June 8, 11:00 to 1:00 (before CoCo)</w:t>
      </w:r>
    </w:p>
    <w:p w:rsidR="00BF504B" w:rsidRDefault="00BF504B" w:rsidP="00BF504B">
      <w:pPr>
        <w:pStyle w:val="ListParagraph"/>
        <w:numPr>
          <w:ilvl w:val="0"/>
          <w:numId w:val="2"/>
        </w:numPr>
      </w:pPr>
      <w:r>
        <w:t>Lunch, fun, appreciate each other.</w:t>
      </w:r>
    </w:p>
    <w:p w:rsidR="002953B8" w:rsidRDefault="00BF504B" w:rsidP="00BF504B">
      <w:pPr>
        <w:pStyle w:val="ListParagraph"/>
        <w:numPr>
          <w:ilvl w:val="0"/>
          <w:numId w:val="2"/>
        </w:numPr>
      </w:pPr>
      <w:r>
        <w:t>Thank you note</w:t>
      </w:r>
      <w:r w:rsidR="00FF3287">
        <w:t>s</w:t>
      </w:r>
    </w:p>
    <w:p w:rsidR="001C6A74" w:rsidRDefault="002953B8">
      <w:r>
        <w:t>Commencement</w:t>
      </w:r>
      <w:r w:rsidR="00BF504B">
        <w:t>: June 15, 5:30 PAC</w:t>
      </w:r>
    </w:p>
    <w:p w:rsidR="002953B8" w:rsidRDefault="002953B8">
      <w:r>
        <w:t>Hello Campus Nexus, Good-Bye SharkNet</w:t>
      </w:r>
      <w:r w:rsidR="001C6A74">
        <w:t xml:space="preserve"> (soon)</w:t>
      </w:r>
    </w:p>
    <w:p w:rsidR="002953B8" w:rsidRDefault="001C6A74" w:rsidP="00BF504B">
      <w:pPr>
        <w:pStyle w:val="ListParagraph"/>
        <w:numPr>
          <w:ilvl w:val="0"/>
          <w:numId w:val="4"/>
        </w:numPr>
      </w:pPr>
      <w:r>
        <w:t>Will implement together with the four other RogueNet colleges, beginning this summer.</w:t>
      </w:r>
    </w:p>
    <w:p w:rsidR="001C6A74" w:rsidRDefault="001C6A74" w:rsidP="00BF504B">
      <w:pPr>
        <w:pStyle w:val="ListParagraph"/>
        <w:numPr>
          <w:ilvl w:val="0"/>
          <w:numId w:val="4"/>
        </w:numPr>
      </w:pPr>
      <w:r>
        <w:t>Student Information and Financial Aid will be first.</w:t>
      </w:r>
    </w:p>
    <w:p w:rsidR="00FF3287" w:rsidRDefault="00FF3287" w:rsidP="00FF3287">
      <w:pPr>
        <w:pStyle w:val="ListParagraph"/>
        <w:numPr>
          <w:ilvl w:val="0"/>
          <w:numId w:val="4"/>
        </w:numPr>
      </w:pPr>
      <w:r>
        <w:t>We need a name (-:</w:t>
      </w:r>
      <w:bookmarkStart w:id="0" w:name="_GoBack"/>
      <w:bookmarkEnd w:id="0"/>
    </w:p>
    <w:p w:rsidR="00BF504B" w:rsidRDefault="002953B8" w:rsidP="00BF504B">
      <w:r>
        <w:t>Cultural Competency</w:t>
      </w:r>
      <w:r w:rsidR="00170814">
        <w:t xml:space="preserve">: Oregon House Bill </w:t>
      </w:r>
      <w:r w:rsidR="00BF504B">
        <w:t>2864</w:t>
      </w:r>
    </w:p>
    <w:p w:rsidR="002953B8" w:rsidRDefault="00BF504B" w:rsidP="001C6A74">
      <w:r>
        <w:rPr>
          <w:u w:val="single"/>
        </w:rPr>
        <w:t>Oversight of cultural competency standards</w:t>
      </w:r>
      <w:r>
        <w:t>: we have identified two governance bodies that can potentially fulfill the oversight role, our College Council and our Equity and Inclusion Committee.  Both bodies meet the criteria of 2.a and 2.b. These bodies will consider the requirements of HB 2864 and develop a recommendation to the President for oversight.</w:t>
      </w:r>
    </w:p>
    <w:sectPr w:rsidR="002953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2191D"/>
    <w:multiLevelType w:val="hybridMultilevel"/>
    <w:tmpl w:val="56845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66483E"/>
    <w:multiLevelType w:val="hybridMultilevel"/>
    <w:tmpl w:val="48DA3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AD058C"/>
    <w:multiLevelType w:val="hybridMultilevel"/>
    <w:tmpl w:val="10B2F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B533B3"/>
    <w:multiLevelType w:val="hybridMultilevel"/>
    <w:tmpl w:val="267603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E9F1DE1"/>
    <w:multiLevelType w:val="hybridMultilevel"/>
    <w:tmpl w:val="F1FC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2"/>
  </w:num>
  <w:num w:numId="5">
    <w:abstractNumId w:val="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3B8"/>
    <w:rsid w:val="00170814"/>
    <w:rsid w:val="001C6A74"/>
    <w:rsid w:val="002953B8"/>
    <w:rsid w:val="003A34D8"/>
    <w:rsid w:val="00533227"/>
    <w:rsid w:val="00576B60"/>
    <w:rsid w:val="00A82AB8"/>
    <w:rsid w:val="00B20D69"/>
    <w:rsid w:val="00BF504B"/>
    <w:rsid w:val="00FF32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38E1E"/>
  <w15:chartTrackingRefBased/>
  <w15:docId w15:val="{C21E6613-535C-4070-9B56-B1D5C3D1C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F504B"/>
    <w:pPr>
      <w:ind w:left="720"/>
      <w:contextualSpacing/>
    </w:pPr>
  </w:style>
  <w:style w:type="character" w:styleId="Hyperlink">
    <w:name w:val="Hyperlink"/>
    <w:basedOn w:val="DefaultParagraphFont"/>
    <w:uiPriority w:val="99"/>
    <w:semiHidden/>
    <w:unhideWhenUsed/>
    <w:rsid w:val="00BF504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79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192</Words>
  <Characters>1097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Birgitte Ryslinge</dc:creator>
  <cp:keywords/>
  <dc:description/>
  <cp:lastModifiedBy>Birgitte Ryslinge</cp:lastModifiedBy>
  <cp:revision>2</cp:revision>
  <dcterms:created xsi:type="dcterms:W3CDTF">2018-05-11T19:01:00Z</dcterms:created>
  <dcterms:modified xsi:type="dcterms:W3CDTF">2018-05-11T19:01:00Z</dcterms:modified>
</cp:coreProperties>
</file>